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>Załącznik nr 1</w:t>
      </w:r>
      <w:r w:rsidR="00B11F23">
        <w:rPr>
          <w:rFonts w:ascii="Arial" w:hAnsi="Arial" w:cs="Arial"/>
        </w:rPr>
        <w:t>4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795BEF" w:rsidRPr="0011683D" w:rsidRDefault="00795BEF" w:rsidP="00795BEF">
      <w:pPr>
        <w:rPr>
          <w:rFonts w:ascii="Arial" w:hAnsi="Arial" w:cs="Arial"/>
          <w:b/>
          <w:sz w:val="24"/>
          <w:szCs w:val="24"/>
        </w:rPr>
      </w:pPr>
    </w:p>
    <w:p w:rsidR="00117A31" w:rsidRPr="00117A31" w:rsidRDefault="00795BEF" w:rsidP="00117A31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0E45EC" w:rsidRPr="000E45EC">
        <w:rPr>
          <w:color w:val="auto"/>
        </w:rPr>
        <w:t>ocds-148610-ffead033-2f8e-4b60-a894-03575563dbd6</w:t>
      </w:r>
      <w:r w:rsidR="000E45EC">
        <w:rPr>
          <w:color w:val="auto"/>
        </w:rPr>
        <w:t xml:space="preserve"> </w:t>
      </w:r>
    </w:p>
    <w:p w:rsidR="002611DD" w:rsidRPr="002611DD" w:rsidRDefault="002611DD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795BEF" w:rsidRPr="00795BEF" w:rsidRDefault="00795BEF" w:rsidP="00795BEF">
      <w:pPr>
        <w:pStyle w:val="Akapitzlist"/>
        <w:rPr>
          <w:rFonts w:ascii="Arial" w:hAnsi="Arial" w:cs="Arial"/>
          <w:sz w:val="24"/>
          <w:szCs w:val="24"/>
        </w:rPr>
      </w:pPr>
    </w:p>
    <w:p w:rsidR="00FE24A2" w:rsidRPr="00006A09" w:rsidRDefault="00795BEF" w:rsidP="00FE24A2">
      <w:pPr>
        <w:pStyle w:val="Akapitzlist"/>
        <w:numPr>
          <w:ilvl w:val="0"/>
          <w:numId w:val="1"/>
        </w:numPr>
        <w:rPr>
          <w:color w:val="FF0000"/>
          <w:sz w:val="24"/>
          <w:szCs w:val="24"/>
        </w:rPr>
      </w:pPr>
      <w:r w:rsidRPr="0011683D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11683D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="000E45EC" w:rsidRPr="00D04D7D">
          <w:rPr>
            <w:rStyle w:val="Hipercze"/>
            <w:rFonts w:ascii="Arial" w:hAnsi="Arial" w:cs="Arial"/>
            <w:b/>
            <w:sz w:val="24"/>
            <w:szCs w:val="24"/>
          </w:rPr>
          <w:t>https://ezamowienia.gov.pl/mp-client/search/list/ocds-148610-ffead033-2f8e-4b60-a894-03575563dbd6</w:t>
        </w:r>
      </w:hyperlink>
      <w:r w:rsidR="000E45EC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996705" w:rsidRDefault="00996705" w:rsidP="00FE24A2">
      <w:pPr>
        <w:rPr>
          <w:sz w:val="24"/>
          <w:szCs w:val="24"/>
        </w:rPr>
      </w:pPr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E163DC" w:rsidP="008A3288">
    <w:pPr>
      <w:pStyle w:val="Stopka"/>
      <w:jc w:val="center"/>
    </w:pPr>
  </w:p>
  <w:p w:rsidR="008A3288" w:rsidRDefault="00B11F23" w:rsidP="008A3288">
    <w:pPr>
      <w:pStyle w:val="Stopka"/>
      <w:jc w:val="center"/>
    </w:pPr>
    <w:r>
      <w:rPr>
        <w:noProof/>
      </w:rPr>
      <w:drawing>
        <wp:inline distT="0" distB="0" distL="0" distR="0" wp14:anchorId="7141E88C" wp14:editId="26CCC9BE">
          <wp:extent cx="5756910" cy="739775"/>
          <wp:effectExtent l="0" t="0" r="0" b="3175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085F0E">
    <w:pPr>
      <w:pStyle w:val="Nagwek"/>
    </w:pPr>
    <w:r>
      <w:rPr>
        <w:noProof/>
      </w:rPr>
      <w:drawing>
        <wp:inline distT="0" distB="0" distL="0" distR="0" wp14:anchorId="6FAEEE0D" wp14:editId="0F1AA38A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71E46" w:rsidRDefault="00C71E46" w:rsidP="00C71E46">
    <w:pPr>
      <w:rPr>
        <w:rFonts w:ascii="Calibri" w:eastAsia="Calibri" w:hAnsi="Calibri" w:cs="Calibri"/>
        <w:i/>
        <w:sz w:val="16"/>
        <w:szCs w:val="16"/>
        <w:lang w:val="x-none" w:eastAsia="zh-CN"/>
      </w:rPr>
    </w:pPr>
    <w:r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Poprawa efektywności energetycznej budynków oświaty w miejscowości Jodłówka i Łazy, Gmina Rzezawa </w:t>
    </w:r>
  </w:p>
  <w:p w:rsidR="00C71E46" w:rsidRDefault="00C71E46" w:rsidP="00C71E46">
    <w:pPr>
      <w:rPr>
        <w:rFonts w:ascii="Calibri" w:eastAsia="Times New Roman" w:hAnsi="Calibri" w:cs="Calibri"/>
        <w:color w:val="000000"/>
        <w:sz w:val="18"/>
        <w:szCs w:val="18"/>
        <w:lang w:eastAsia="pl-PL"/>
      </w:rPr>
    </w:pPr>
    <w:r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13614C">
      <w:rPr>
        <w:rFonts w:ascii="Calibri" w:eastAsia="Calibri" w:hAnsi="Calibri" w:cs="Calibri"/>
        <w:b/>
        <w:i/>
        <w:sz w:val="16"/>
        <w:szCs w:val="16"/>
        <w:lang w:eastAsia="zh-CN"/>
      </w:rPr>
      <w:t>3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.2026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6A09"/>
    <w:rsid w:val="000528BE"/>
    <w:rsid w:val="00085F0E"/>
    <w:rsid w:val="00096651"/>
    <w:rsid w:val="000B3F47"/>
    <w:rsid w:val="000E45EC"/>
    <w:rsid w:val="000E653E"/>
    <w:rsid w:val="0011683D"/>
    <w:rsid w:val="00117A31"/>
    <w:rsid w:val="001233FC"/>
    <w:rsid w:val="001345DB"/>
    <w:rsid w:val="0013614C"/>
    <w:rsid w:val="001408A6"/>
    <w:rsid w:val="001917CF"/>
    <w:rsid w:val="001C1121"/>
    <w:rsid w:val="002322A7"/>
    <w:rsid w:val="002611DD"/>
    <w:rsid w:val="002722EE"/>
    <w:rsid w:val="002873D0"/>
    <w:rsid w:val="003169B4"/>
    <w:rsid w:val="003A0EF7"/>
    <w:rsid w:val="003C2C71"/>
    <w:rsid w:val="003D2D35"/>
    <w:rsid w:val="00401456"/>
    <w:rsid w:val="0049193B"/>
    <w:rsid w:val="004D0D6D"/>
    <w:rsid w:val="00562EB7"/>
    <w:rsid w:val="005959E5"/>
    <w:rsid w:val="005A2920"/>
    <w:rsid w:val="00681602"/>
    <w:rsid w:val="00690E0F"/>
    <w:rsid w:val="006A7FE7"/>
    <w:rsid w:val="006B6F98"/>
    <w:rsid w:val="006D56D6"/>
    <w:rsid w:val="006F76FE"/>
    <w:rsid w:val="0070207D"/>
    <w:rsid w:val="00762B02"/>
    <w:rsid w:val="00767E18"/>
    <w:rsid w:val="00770CA0"/>
    <w:rsid w:val="00772A8A"/>
    <w:rsid w:val="00790106"/>
    <w:rsid w:val="00795BEF"/>
    <w:rsid w:val="007D54CD"/>
    <w:rsid w:val="00834686"/>
    <w:rsid w:val="008610BB"/>
    <w:rsid w:val="0089218F"/>
    <w:rsid w:val="008926B5"/>
    <w:rsid w:val="00894549"/>
    <w:rsid w:val="008A3288"/>
    <w:rsid w:val="008D59C7"/>
    <w:rsid w:val="008E2C81"/>
    <w:rsid w:val="00905940"/>
    <w:rsid w:val="00934AC8"/>
    <w:rsid w:val="009800EC"/>
    <w:rsid w:val="00996705"/>
    <w:rsid w:val="00A00A32"/>
    <w:rsid w:val="00A14978"/>
    <w:rsid w:val="00A30457"/>
    <w:rsid w:val="00A44EFD"/>
    <w:rsid w:val="00A523D9"/>
    <w:rsid w:val="00AC0A70"/>
    <w:rsid w:val="00AD2E8D"/>
    <w:rsid w:val="00B11F23"/>
    <w:rsid w:val="00B50802"/>
    <w:rsid w:val="00B91A83"/>
    <w:rsid w:val="00B95F4A"/>
    <w:rsid w:val="00B979CD"/>
    <w:rsid w:val="00BA1EF2"/>
    <w:rsid w:val="00C649E0"/>
    <w:rsid w:val="00C71E46"/>
    <w:rsid w:val="00CE021D"/>
    <w:rsid w:val="00D127D5"/>
    <w:rsid w:val="00D665CE"/>
    <w:rsid w:val="00D75914"/>
    <w:rsid w:val="00D95615"/>
    <w:rsid w:val="00DB66A2"/>
    <w:rsid w:val="00E02071"/>
    <w:rsid w:val="00E163DC"/>
    <w:rsid w:val="00E52D42"/>
    <w:rsid w:val="00E544BC"/>
    <w:rsid w:val="00E72E45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E0E736D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ffead033-2f8e-4b60-a894-03575563dbd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38</cp:revision>
  <cp:lastPrinted>2024-07-18T10:05:00Z</cp:lastPrinted>
  <dcterms:created xsi:type="dcterms:W3CDTF">2024-04-03T08:31:00Z</dcterms:created>
  <dcterms:modified xsi:type="dcterms:W3CDTF">2026-02-13T14:30:00Z</dcterms:modified>
</cp:coreProperties>
</file>